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6164E" w14:textId="78B606B0" w:rsidR="007D5BB4" w:rsidRPr="00F40235" w:rsidRDefault="007D5BB4" w:rsidP="00EB69DF">
      <w:pPr>
        <w:pStyle w:val="BestekKop1"/>
      </w:pPr>
      <w:bookmarkStart w:id="0" w:name="_Toc498679086"/>
      <w:bookmarkStart w:id="1" w:name="_Toc500161204"/>
      <w:bookmarkStart w:id="2" w:name="_Toc448087066"/>
      <w:bookmarkStart w:id="3" w:name="_Toc476052280"/>
      <w:r w:rsidRPr="00F40235">
        <w:t xml:space="preserve">Bijlage Format </w:t>
      </w:r>
      <w:bookmarkEnd w:id="0"/>
      <w:bookmarkEnd w:id="1"/>
      <w:r w:rsidR="00303531">
        <w:t>Duurzaamheid</w:t>
      </w:r>
      <w:r w:rsidRPr="00F40235">
        <w:t xml:space="preserve"> </w:t>
      </w:r>
      <w:bookmarkEnd w:id="2"/>
      <w:bookmarkEnd w:id="3"/>
    </w:p>
    <w:p w14:paraId="1D628DDF" w14:textId="3918BC9F" w:rsidR="007D5BB4" w:rsidRDefault="007D5BB4" w:rsidP="007D5BB4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 w:rsidRPr="00F40235">
        <w:rPr>
          <w:rFonts w:ascii="Corbel" w:hAnsi="Corbel"/>
          <w:b/>
          <w:szCs w:val="18"/>
        </w:rPr>
        <w:t>Betreft aanbesteding:</w:t>
      </w:r>
      <w:r w:rsidR="0004515B">
        <w:rPr>
          <w:rFonts w:ascii="Corbel" w:hAnsi="Corbel"/>
          <w:b/>
          <w:szCs w:val="18"/>
        </w:rPr>
        <w:t xml:space="preserve"> </w:t>
      </w:r>
      <w:r w:rsidR="001C1578" w:rsidRPr="001C1578">
        <w:rPr>
          <w:rFonts w:ascii="Corbel" w:hAnsi="Corbel"/>
          <w:szCs w:val="18"/>
        </w:rPr>
        <w:t xml:space="preserve">Aanschaf en onderhoud aanhangwagens snelverkeer – </w:t>
      </w:r>
      <w:proofErr w:type="spellStart"/>
      <w:r w:rsidR="001C1578" w:rsidRPr="001C1578">
        <w:rPr>
          <w:rFonts w:ascii="Corbel" w:hAnsi="Corbel"/>
          <w:szCs w:val="18"/>
        </w:rPr>
        <w:t>TenderNed</w:t>
      </w:r>
      <w:proofErr w:type="spellEnd"/>
      <w:r w:rsidR="001C1578" w:rsidRPr="001C1578">
        <w:rPr>
          <w:rFonts w:ascii="Corbel" w:hAnsi="Corbel"/>
          <w:szCs w:val="18"/>
        </w:rPr>
        <w:t xml:space="preserve"> kenmerk: 358933</w:t>
      </w:r>
    </w:p>
    <w:p w14:paraId="68E96E30" w14:textId="77777777" w:rsidR="0004515B" w:rsidRPr="0004515B" w:rsidRDefault="0004515B" w:rsidP="007D5BB4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 w:rsidRPr="0004515B">
        <w:rPr>
          <w:rFonts w:ascii="Corbel" w:hAnsi="Corbel"/>
          <w:b/>
          <w:szCs w:val="18"/>
        </w:rPr>
        <w:t>Naam Inschrijver:</w:t>
      </w:r>
      <w:r>
        <w:rPr>
          <w:rFonts w:ascii="Corbel" w:hAnsi="Corbel"/>
          <w:b/>
          <w:szCs w:val="18"/>
        </w:rPr>
        <w:t xml:space="preserve"> ………………………………………….</w:t>
      </w:r>
    </w:p>
    <w:p w14:paraId="5E3520E5" w14:textId="77777777" w:rsidR="007D5BB4" w:rsidRPr="00F40235" w:rsidRDefault="007D5BB4" w:rsidP="007D5BB4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</w:rPr>
      </w:pP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159"/>
      </w:tblGrid>
      <w:tr w:rsidR="00EB69DF" w:rsidRPr="00F40235" w14:paraId="3EA0F061" w14:textId="77777777" w:rsidTr="0014061E">
        <w:trPr>
          <w:trHeight w:val="1368"/>
          <w:jc w:val="center"/>
        </w:trPr>
        <w:tc>
          <w:tcPr>
            <w:tcW w:w="9159" w:type="dxa"/>
            <w:shd w:val="clear" w:color="auto" w:fill="auto"/>
            <w:vAlign w:val="center"/>
          </w:tcPr>
          <w:p w14:paraId="5199EE3A" w14:textId="5CCDDA67" w:rsidR="00303531" w:rsidRPr="000414AA" w:rsidRDefault="00303531" w:rsidP="00303531">
            <w:pPr>
              <w:pStyle w:val="Lijstalinea"/>
              <w:numPr>
                <w:ilvl w:val="0"/>
                <w:numId w:val="23"/>
              </w:numPr>
              <w:spacing w:line="240" w:lineRule="auto"/>
              <w:contextualSpacing w:val="0"/>
            </w:pPr>
            <w:r w:rsidRPr="000414AA">
              <w:t>Staatsbosbeheer wenst inzicht te krijgen wat de inschrijver kan en wil doen</w:t>
            </w:r>
            <w:r w:rsidR="004709A8" w:rsidRPr="000414AA">
              <w:t xml:space="preserve"> op het gebied van maatschappelijk verantwoord inkopen / duurzaamheid</w:t>
            </w:r>
            <w:r w:rsidRPr="000414AA">
              <w:t>. Op welke manier zal Inschrijver hierbij voor Staatsbosbeheer van toegevoegde waarde zijn?</w:t>
            </w:r>
          </w:p>
          <w:p w14:paraId="6786EF8D" w14:textId="035AE899" w:rsidR="00EB69DF" w:rsidRPr="0014061E" w:rsidRDefault="00EB69DF" w:rsidP="00EB69DF">
            <w:pPr>
              <w:spacing w:line="240" w:lineRule="auto"/>
              <w:ind w:left="720"/>
              <w:rPr>
                <w:rFonts w:ascii="Corbel" w:hAnsi="Corbel"/>
                <w:sz w:val="16"/>
                <w:szCs w:val="16"/>
              </w:rPr>
            </w:pPr>
          </w:p>
        </w:tc>
      </w:tr>
      <w:tr w:rsidR="00EB69DF" w:rsidRPr="00F40235" w14:paraId="18957E98" w14:textId="77777777" w:rsidTr="00EB69DF">
        <w:trPr>
          <w:trHeight w:val="3035"/>
          <w:jc w:val="center"/>
        </w:trPr>
        <w:tc>
          <w:tcPr>
            <w:tcW w:w="9159" w:type="dxa"/>
            <w:shd w:val="clear" w:color="auto" w:fill="FFFFFF" w:themeFill="background1"/>
            <w:vAlign w:val="center"/>
          </w:tcPr>
          <w:p w14:paraId="3F32924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221995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E053EC8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A4648C3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5622CF8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263EE8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EC3637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8CCFC0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AEE040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81DEFD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F87D14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87411C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7DA73E7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29D4DB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7BC504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E60C753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1CBADF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DDCDAE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CC5CBE4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B2BE81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734A03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7EB53D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9FD525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64E07D8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A8F8A5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FBBE1A8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5CCDC26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F2669D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FB7DE6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BDC32B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919442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0F1674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8146E6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2DB59A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0C24E7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0F090B4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7EC319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B384746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913303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02D2AC3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FCE359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EA7E8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305D6D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210CEDA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9DC509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40DABE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B892D23" w14:textId="77777777" w:rsidR="00EB69DF" w:rsidRPr="00F40235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A264FC1" w14:textId="77777777" w:rsidR="00EB69DF" w:rsidRDefault="00EB69DF" w:rsidP="007D5BB4">
      <w:pPr>
        <w:tabs>
          <w:tab w:val="left" w:pos="1134"/>
        </w:tabs>
        <w:spacing w:line="276" w:lineRule="auto"/>
        <w:rPr>
          <w:rFonts w:ascii="Corbel" w:hAnsi="Corbel"/>
        </w:rPr>
      </w:pP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159"/>
      </w:tblGrid>
      <w:tr w:rsidR="0014061E" w:rsidRPr="0014061E" w14:paraId="2A1BEDC5" w14:textId="77777777" w:rsidTr="0014061E">
        <w:trPr>
          <w:trHeight w:val="1368"/>
          <w:jc w:val="center"/>
        </w:trPr>
        <w:tc>
          <w:tcPr>
            <w:tcW w:w="9159" w:type="dxa"/>
            <w:shd w:val="clear" w:color="auto" w:fill="auto"/>
            <w:vAlign w:val="center"/>
          </w:tcPr>
          <w:p w14:paraId="512596ED" w14:textId="59471D80" w:rsidR="00EB69DF" w:rsidRPr="00303531" w:rsidRDefault="00303531" w:rsidP="0030353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0414AA">
              <w:rPr>
                <w:rFonts w:ascii="Calibri" w:hAnsi="Calibri"/>
              </w:rPr>
              <w:lastRenderedPageBreak/>
              <w:t xml:space="preserve">2. Op welke wijze kan de inschrijver bijdragen aan het inzetten van </w:t>
            </w:r>
            <w:proofErr w:type="spellStart"/>
            <w:r w:rsidRPr="000414AA">
              <w:rPr>
                <w:rFonts w:ascii="Calibri" w:hAnsi="Calibri"/>
              </w:rPr>
              <w:t>social</w:t>
            </w:r>
            <w:proofErr w:type="spellEnd"/>
            <w:r w:rsidRPr="000414AA">
              <w:rPr>
                <w:rFonts w:ascii="Calibri" w:hAnsi="Calibri"/>
              </w:rPr>
              <w:t xml:space="preserve"> return binnen zijn bedrijf? Op welke manier zal Inschrijver hierbij voor Staatsbosbeheer van toegevoegde waarde zijn?</w:t>
            </w:r>
          </w:p>
        </w:tc>
      </w:tr>
      <w:tr w:rsidR="00EB69DF" w:rsidRPr="00F40235" w14:paraId="6869BE9C" w14:textId="77777777" w:rsidTr="0001747D">
        <w:trPr>
          <w:trHeight w:val="10240"/>
          <w:jc w:val="center"/>
        </w:trPr>
        <w:tc>
          <w:tcPr>
            <w:tcW w:w="9159" w:type="dxa"/>
            <w:shd w:val="clear" w:color="auto" w:fill="FFFFFF" w:themeFill="background1"/>
            <w:vAlign w:val="center"/>
          </w:tcPr>
          <w:p w14:paraId="0C7D791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49ADE4A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44E978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618A77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ADD05E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C39277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7AB0BC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7F03A3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5F75202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C120FB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BF2869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2236E1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443F4A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E0E55C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6FDB7B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E7CD99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6B36876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BBB806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33B0F0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BBD0857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DF5C84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911EB84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F8513F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F5C1C50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BB6EF4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4060B7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6F2FFE4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34FACF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2AC339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344CF5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1D45856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A4DB981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2D250A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96DA2E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E0FA8F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9D2519E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91E939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CAD0CD7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5D28BD7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94B9AFD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4859455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398521A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5928564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1140DEC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966B9DF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4F5A77B" w14:textId="77777777" w:rsidR="00EB69DF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F270EA6" w14:textId="77777777" w:rsidR="00EB69DF" w:rsidRPr="00F40235" w:rsidRDefault="00EB69DF" w:rsidP="0014061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BC24B60" w14:textId="77777777" w:rsidR="009F0834" w:rsidRDefault="0001747D" w:rsidP="00EB69DF">
      <w:pPr>
        <w:spacing w:after="200" w:line="276" w:lineRule="auto"/>
      </w:pPr>
      <w:r>
        <w:t>Datum:</w:t>
      </w:r>
    </w:p>
    <w:p w14:paraId="27D28083" w14:textId="77777777" w:rsidR="0001747D" w:rsidRDefault="0001747D" w:rsidP="00EB69DF">
      <w:pPr>
        <w:spacing w:after="200" w:line="276" w:lineRule="auto"/>
      </w:pPr>
      <w:r>
        <w:t>Handtekening</w:t>
      </w:r>
      <w:r w:rsidR="00544502">
        <w:t>:</w:t>
      </w:r>
    </w:p>
    <w:sectPr w:rsidR="00017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974"/>
    <w:multiLevelType w:val="hybridMultilevel"/>
    <w:tmpl w:val="F13E57B6"/>
    <w:lvl w:ilvl="0" w:tplc="50C4063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pStyle w:val="Kop4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D31BC"/>
    <w:multiLevelType w:val="multilevel"/>
    <w:tmpl w:val="3EC45CB0"/>
    <w:lvl w:ilvl="0">
      <w:start w:val="1"/>
      <w:numFmt w:val="decimal"/>
      <w:lvlText w:val="%1."/>
      <w:lvlJc w:val="left"/>
      <w:pPr>
        <w:ind w:left="0" w:firstLine="0"/>
      </w:pPr>
      <w:rPr>
        <w:rFonts w:ascii="Verdana" w:hAnsi="Verdana" w:hint="default"/>
        <w:color w:val="272D37" w:themeColor="text2" w:themeShade="8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6D56EF4"/>
    <w:multiLevelType w:val="hybridMultilevel"/>
    <w:tmpl w:val="329E28C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11C81"/>
    <w:multiLevelType w:val="multilevel"/>
    <w:tmpl w:val="69C2A136"/>
    <w:lvl w:ilvl="0">
      <w:start w:val="1"/>
      <w:numFmt w:val="decimal"/>
      <w:pStyle w:val="Kop1"/>
      <w:lvlText w:val="Hoofdstuk %1"/>
      <w:lvlJc w:val="left"/>
      <w:pPr>
        <w:tabs>
          <w:tab w:val="num" w:pos="208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op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52"/>
        </w:tabs>
        <w:ind w:left="-6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92"/>
        </w:tabs>
        <w:ind w:left="1160" w:hanging="648"/>
      </w:pPr>
      <w:rPr>
        <w:rFonts w:hint="default"/>
      </w:rPr>
    </w:lvl>
    <w:lvl w:ilvl="4">
      <w:start w:val="1"/>
      <w:numFmt w:val="none"/>
      <w:lvlText w:val="%1.%2.%3.%4."/>
      <w:lvlJc w:val="left"/>
      <w:pPr>
        <w:tabs>
          <w:tab w:val="num" w:pos="1952"/>
        </w:tabs>
        <w:ind w:left="1664" w:hanging="792"/>
      </w:pPr>
      <w:rPr>
        <w:rFonts w:hint="default"/>
      </w:rPr>
    </w:lvl>
    <w:lvl w:ilvl="5">
      <w:start w:val="1"/>
      <w:numFmt w:val="none"/>
      <w:lvlText w:val="%1.%2.%3.%4.%5."/>
      <w:lvlJc w:val="left"/>
      <w:pPr>
        <w:tabs>
          <w:tab w:val="num" w:pos="2312"/>
        </w:tabs>
        <w:ind w:left="2168" w:hanging="936"/>
      </w:pPr>
      <w:rPr>
        <w:rFonts w:hint="default"/>
      </w:rPr>
    </w:lvl>
    <w:lvl w:ilvl="6">
      <w:start w:val="1"/>
      <w:numFmt w:val="none"/>
      <w:lvlText w:val="%1.%2.%3.%4.%5.%6"/>
      <w:lvlJc w:val="left"/>
      <w:pPr>
        <w:tabs>
          <w:tab w:val="num" w:pos="3032"/>
        </w:tabs>
        <w:ind w:left="2672" w:hanging="1080"/>
      </w:pPr>
      <w:rPr>
        <w:rFonts w:hint="default"/>
      </w:rPr>
    </w:lvl>
    <w:lvl w:ilvl="7">
      <w:start w:val="1"/>
      <w:numFmt w:val="none"/>
      <w:lvlText w:val="%1.%2.%3.%4.%5.%6.%7"/>
      <w:lvlJc w:val="left"/>
      <w:pPr>
        <w:tabs>
          <w:tab w:val="num" w:pos="3392"/>
        </w:tabs>
        <w:ind w:left="3176" w:hanging="1224"/>
      </w:pPr>
      <w:rPr>
        <w:rFonts w:hint="default"/>
      </w:rPr>
    </w:lvl>
    <w:lvl w:ilvl="8">
      <w:start w:val="1"/>
      <w:numFmt w:val="none"/>
      <w:lvlText w:val="%1.%2.%3.%4.%5.%6.%7.%8."/>
      <w:lvlJc w:val="left"/>
      <w:pPr>
        <w:tabs>
          <w:tab w:val="num" w:pos="4112"/>
        </w:tabs>
        <w:ind w:left="3752" w:hanging="1440"/>
      </w:pPr>
      <w:rPr>
        <w:rFonts w:hint="default"/>
      </w:rPr>
    </w:lvl>
  </w:abstractNum>
  <w:abstractNum w:abstractNumId="4" w15:restartNumberingAfterBreak="0">
    <w:nsid w:val="34171AAE"/>
    <w:multiLevelType w:val="hybridMultilevel"/>
    <w:tmpl w:val="37BEBB96"/>
    <w:lvl w:ilvl="0" w:tplc="F82E8AEE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362F6"/>
    <w:multiLevelType w:val="hybridMultilevel"/>
    <w:tmpl w:val="7FA0A2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36EB6"/>
    <w:multiLevelType w:val="hybridMultilevel"/>
    <w:tmpl w:val="D076DE7E"/>
    <w:lvl w:ilvl="0" w:tplc="8842F1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5BF4206"/>
    <w:multiLevelType w:val="multilevel"/>
    <w:tmpl w:val="E2242D8C"/>
    <w:lvl w:ilvl="0">
      <w:start w:val="1"/>
      <w:numFmt w:val="decimal"/>
      <w:lvlText w:val="%1."/>
      <w:lvlJc w:val="left"/>
      <w:pPr>
        <w:ind w:left="0" w:firstLine="0"/>
      </w:pPr>
      <w:rPr>
        <w:rFonts w:ascii="Verdana" w:hAnsi="Verdana" w:hint="default"/>
        <w:color w:val="272D37" w:themeColor="text2" w:themeShade="80"/>
        <w:sz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Verdana" w:hAnsi="Verdana" w:hint="default"/>
        <w:color w:val="2C3F71" w:themeColor="accent5" w:themeShade="80"/>
        <w:sz w:val="24"/>
      </w:rPr>
    </w:lvl>
    <w:lvl w:ilvl="2">
      <w:start w:val="1"/>
      <w:numFmt w:val="decimal"/>
      <w:lvlText w:val="%3."/>
      <w:lvlJc w:val="right"/>
      <w:pPr>
        <w:ind w:left="0" w:firstLine="0"/>
      </w:pPr>
      <w:rPr>
        <w:rFonts w:ascii="Verdana" w:hAnsi="Verdana" w:hint="default"/>
        <w:color w:val="0D594F" w:themeColor="accent6" w:themeShade="80"/>
        <w:sz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61D856E3"/>
    <w:multiLevelType w:val="multilevel"/>
    <w:tmpl w:val="0413001F"/>
    <w:styleLink w:val="Stijl1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color w:val="272D37" w:themeColor="text2" w:themeShade="8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0"/>
  </w:num>
  <w:num w:numId="4">
    <w:abstractNumId w:val="0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4"/>
  </w:num>
  <w:num w:numId="11">
    <w:abstractNumId w:val="4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  <w:num w:numId="21">
    <w:abstractNumId w:val="3"/>
  </w:num>
  <w:num w:numId="22">
    <w:abstractNumId w:val="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B4"/>
    <w:rsid w:val="0001747D"/>
    <w:rsid w:val="000414AA"/>
    <w:rsid w:val="0004515B"/>
    <w:rsid w:val="0014061E"/>
    <w:rsid w:val="001C1578"/>
    <w:rsid w:val="00204504"/>
    <w:rsid w:val="002B764A"/>
    <w:rsid w:val="00303531"/>
    <w:rsid w:val="004709A8"/>
    <w:rsid w:val="00513C22"/>
    <w:rsid w:val="00544502"/>
    <w:rsid w:val="00771E8F"/>
    <w:rsid w:val="007D5BB4"/>
    <w:rsid w:val="00816261"/>
    <w:rsid w:val="00822557"/>
    <w:rsid w:val="00841361"/>
    <w:rsid w:val="009F0834"/>
    <w:rsid w:val="00A503F1"/>
    <w:rsid w:val="00AB68EE"/>
    <w:rsid w:val="00AE6FBE"/>
    <w:rsid w:val="00C42479"/>
    <w:rsid w:val="00CB315C"/>
    <w:rsid w:val="00D200C1"/>
    <w:rsid w:val="00EB69DF"/>
    <w:rsid w:val="00F27D7D"/>
    <w:rsid w:val="00F7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438F"/>
  <w15:docId w15:val="{55CE89E7-9728-4989-A2BF-4C43B42C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5BB4"/>
    <w:pPr>
      <w:spacing w:after="0" w:line="240" w:lineRule="atLeast"/>
    </w:pPr>
    <w:rPr>
      <w:rFonts w:ascii="Verdana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03F1"/>
    <w:pPr>
      <w:keepNext/>
      <w:keepLines/>
      <w:pageBreakBefore/>
      <w:numPr>
        <w:numId w:val="21"/>
      </w:numPr>
      <w:spacing w:before="480"/>
      <w:outlineLvl w:val="0"/>
    </w:pPr>
    <w:rPr>
      <w:rFonts w:eastAsiaTheme="majorEastAsia" w:cstheme="majorBidi"/>
      <w:b/>
      <w:bCs/>
      <w:color w:val="272D37" w:themeColor="text2" w:themeShade="80"/>
      <w:sz w:val="24"/>
      <w:szCs w:val="28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A503F1"/>
    <w:pPr>
      <w:keepNext/>
      <w:keepLines/>
      <w:numPr>
        <w:ilvl w:val="1"/>
        <w:numId w:val="21"/>
      </w:numPr>
      <w:spacing w:before="200"/>
      <w:outlineLvl w:val="1"/>
    </w:pPr>
    <w:rPr>
      <w:rFonts w:eastAsiaTheme="majorEastAsia" w:cstheme="majorBidi"/>
      <w:b/>
      <w:bCs/>
      <w:color w:val="003E75" w:themeColor="background2" w:themeShade="40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503F1"/>
    <w:pPr>
      <w:keepNext/>
      <w:keepLines/>
      <w:numPr>
        <w:ilvl w:val="2"/>
        <w:numId w:val="2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7FD13B" w:themeColor="accent1"/>
      <w:sz w:val="22"/>
    </w:rPr>
  </w:style>
  <w:style w:type="paragraph" w:styleId="Kop4">
    <w:name w:val="heading 4"/>
    <w:aliases w:val="Level 2 - a,Major"/>
    <w:basedOn w:val="Standaard"/>
    <w:next w:val="Standaard"/>
    <w:link w:val="Kop4Char"/>
    <w:qFormat/>
    <w:rsid w:val="00A503F1"/>
    <w:pPr>
      <w:keepNext/>
      <w:numPr>
        <w:ilvl w:val="3"/>
        <w:numId w:val="4"/>
      </w:numPr>
      <w:tabs>
        <w:tab w:val="num" w:pos="0"/>
        <w:tab w:val="num" w:pos="1592"/>
        <w:tab w:val="left" w:pos="3828"/>
      </w:tabs>
      <w:spacing w:before="240" w:after="240" w:line="0" w:lineRule="atLeast"/>
      <w:ind w:left="0" w:firstLine="0"/>
      <w:outlineLvl w:val="3"/>
    </w:pPr>
    <w:rPr>
      <w:b/>
      <w:noProof/>
      <w:color w:val="272D37" w:themeColor="text2" w:themeShade="80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rsid w:val="00F7240B"/>
    <w:rPr>
      <w:i/>
      <w:iCs/>
    </w:rPr>
  </w:style>
  <w:style w:type="character" w:styleId="Intensievebenadrukking">
    <w:name w:val="Intense Emphasis"/>
    <w:basedOn w:val="Standaardalinea-lettertype"/>
    <w:uiPriority w:val="21"/>
    <w:rsid w:val="00F7240B"/>
    <w:rPr>
      <w:b/>
      <w:bCs/>
      <w:i/>
      <w:iCs/>
      <w:color w:val="7FD13B" w:themeColor="accent1"/>
    </w:rPr>
  </w:style>
  <w:style w:type="character" w:styleId="Zwaar">
    <w:name w:val="Strong"/>
    <w:basedOn w:val="Standaardalinea-lettertype"/>
    <w:uiPriority w:val="22"/>
    <w:rsid w:val="00F7240B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rsid w:val="00F7240B"/>
    <w:rPr>
      <w:rFonts w:ascii="Calibri" w:hAnsi="Calibri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7240B"/>
    <w:rPr>
      <w:rFonts w:ascii="Calibri" w:hAnsi="Calibri" w:cs="Calibri"/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7240B"/>
    <w:pPr>
      <w:pBdr>
        <w:bottom w:val="single" w:sz="4" w:space="4" w:color="7FD13B" w:themeColor="accent1"/>
      </w:pBdr>
      <w:spacing w:before="200" w:after="280"/>
      <w:ind w:left="936" w:right="936"/>
    </w:pPr>
    <w:rPr>
      <w:rFonts w:ascii="Calibri" w:hAnsi="Calibri"/>
      <w:b/>
      <w:bCs/>
      <w:i/>
      <w:iCs/>
      <w:color w:val="7FD13B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7240B"/>
    <w:rPr>
      <w:rFonts w:ascii="Calibri" w:hAnsi="Calibri" w:cs="Calibri"/>
      <w:b/>
      <w:bCs/>
      <w:i/>
      <w:iCs/>
      <w:color w:val="7FD13B" w:themeColor="accent1"/>
    </w:rPr>
  </w:style>
  <w:style w:type="character" w:styleId="Subtieleverwijzing">
    <w:name w:val="Subtle Reference"/>
    <w:basedOn w:val="Standaardalinea-lettertype"/>
    <w:uiPriority w:val="31"/>
    <w:rsid w:val="00F7240B"/>
    <w:rPr>
      <w:smallCaps/>
      <w:color w:val="EA157A" w:themeColor="accent2"/>
      <w:u w:val="single"/>
    </w:rPr>
  </w:style>
  <w:style w:type="character" w:styleId="Titelvanboek">
    <w:name w:val="Book Title"/>
    <w:basedOn w:val="Standaardalinea-lettertype"/>
    <w:uiPriority w:val="33"/>
    <w:rsid w:val="00F7240B"/>
    <w:rPr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F7240B"/>
    <w:pPr>
      <w:ind w:left="720"/>
      <w:contextualSpacing/>
    </w:pPr>
    <w:rPr>
      <w:rFonts w:ascii="Calibri" w:hAnsi="Calibri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771E8F"/>
    <w:rPr>
      <w:rFonts w:ascii="Verdana" w:eastAsiaTheme="majorEastAsia" w:hAnsi="Verdana" w:cstheme="majorBidi"/>
      <w:b/>
      <w:bCs/>
      <w:color w:val="003E75" w:themeColor="background2" w:themeShade="40"/>
      <w:sz w:val="24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F27D7D"/>
    <w:rPr>
      <w:rFonts w:ascii="Verdana" w:eastAsiaTheme="majorEastAsia" w:hAnsi="Verdana" w:cstheme="majorBidi"/>
      <w:b/>
      <w:bCs/>
      <w:color w:val="272D37" w:themeColor="text2" w:themeShade="80"/>
      <w:sz w:val="24"/>
      <w:szCs w:val="28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CB315C"/>
    <w:pPr>
      <w:pBdr>
        <w:bottom w:val="single" w:sz="8" w:space="4" w:color="272D37" w:themeColor="text2" w:themeShade="80"/>
      </w:pBdr>
      <w:spacing w:after="300"/>
      <w:contextualSpacing/>
    </w:pPr>
    <w:rPr>
      <w:rFonts w:eastAsiaTheme="majorEastAsia" w:cstheme="majorBidi"/>
      <w:color w:val="0D594F" w:themeColor="accent6" w:themeShade="80"/>
      <w:kern w:val="28"/>
      <w:sz w:val="40"/>
      <w:szCs w:val="52"/>
      <w:lang w:val="en-US"/>
    </w:rPr>
  </w:style>
  <w:style w:type="character" w:customStyle="1" w:styleId="TitelChar">
    <w:name w:val="Titel Char"/>
    <w:basedOn w:val="Standaardalinea-lettertype"/>
    <w:link w:val="Titel"/>
    <w:uiPriority w:val="10"/>
    <w:rsid w:val="00CB315C"/>
    <w:rPr>
      <w:rFonts w:ascii="Verdana" w:eastAsiaTheme="majorEastAsia" w:hAnsi="Verdana" w:cstheme="majorBidi"/>
      <w:color w:val="0D594F" w:themeColor="accent6" w:themeShade="80"/>
      <w:spacing w:val="5"/>
      <w:kern w:val="28"/>
      <w:sz w:val="40"/>
      <w:szCs w:val="52"/>
      <w:lang w:val="en-US"/>
    </w:rPr>
  </w:style>
  <w:style w:type="paragraph" w:styleId="Geenafstand">
    <w:name w:val="No Spacing"/>
    <w:aliases w:val="Kop2: Paragraaf"/>
    <w:basedOn w:val="Kop1"/>
    <w:link w:val="GeenafstandChar"/>
    <w:uiPriority w:val="1"/>
    <w:qFormat/>
    <w:rsid w:val="00822557"/>
    <w:pPr>
      <w:pageBreakBefore w:val="0"/>
      <w:numPr>
        <w:numId w:val="0"/>
      </w:numPr>
      <w:spacing w:before="240" w:after="240"/>
    </w:pPr>
    <w:rPr>
      <w:rFonts w:cs="Calibri"/>
      <w:color w:val="0D594F" w:themeColor="accent6" w:themeShade="80"/>
      <w:sz w:val="20"/>
    </w:rPr>
  </w:style>
  <w:style w:type="character" w:customStyle="1" w:styleId="Kop3Char">
    <w:name w:val="Kop 3 Char"/>
    <w:basedOn w:val="Standaardalinea-lettertype"/>
    <w:link w:val="Kop3"/>
    <w:uiPriority w:val="9"/>
    <w:rsid w:val="00771E8F"/>
    <w:rPr>
      <w:rFonts w:asciiTheme="majorHAnsi" w:eastAsiaTheme="majorEastAsia" w:hAnsiTheme="majorHAnsi" w:cstheme="majorBidi"/>
      <w:b/>
      <w:bCs/>
      <w:color w:val="7FD13B" w:themeColor="accent1"/>
    </w:rPr>
  </w:style>
  <w:style w:type="numbering" w:customStyle="1" w:styleId="Stijl1">
    <w:name w:val="Stijl1"/>
    <w:uiPriority w:val="99"/>
    <w:rsid w:val="00771E8F"/>
    <w:pPr>
      <w:numPr>
        <w:numId w:val="5"/>
      </w:numPr>
    </w:pPr>
  </w:style>
  <w:style w:type="character" w:customStyle="1" w:styleId="Kop4Char">
    <w:name w:val="Kop 4 Char"/>
    <w:aliases w:val="Level 2 - a Char,Major Char"/>
    <w:basedOn w:val="Standaardalinea-lettertype"/>
    <w:link w:val="Kop4"/>
    <w:rsid w:val="00A503F1"/>
    <w:rPr>
      <w:rFonts w:ascii="Corbel" w:eastAsia="Times New Roman" w:hAnsi="Corbel" w:cs="Times New Roman"/>
      <w:b/>
      <w:noProof/>
      <w:color w:val="272D37" w:themeColor="text2" w:themeShade="80"/>
      <w:spacing w:val="5"/>
      <w:sz w:val="20"/>
      <w:szCs w:val="20"/>
      <w:lang w:eastAsia="nl-NL"/>
    </w:rPr>
  </w:style>
  <w:style w:type="character" w:customStyle="1" w:styleId="GeenafstandChar">
    <w:name w:val="Geen afstand Char"/>
    <w:aliases w:val="Kop2: Paragraaf Char"/>
    <w:basedOn w:val="Kop1Char"/>
    <w:link w:val="Geenafstand"/>
    <w:uiPriority w:val="1"/>
    <w:rsid w:val="00822557"/>
    <w:rPr>
      <w:rFonts w:ascii="Verdana" w:eastAsiaTheme="majorEastAsia" w:hAnsi="Verdana" w:cs="Calibri"/>
      <w:b/>
      <w:bCs/>
      <w:color w:val="0D594F" w:themeColor="accent6" w:themeShade="80"/>
      <w:sz w:val="20"/>
      <w:szCs w:val="28"/>
    </w:rPr>
  </w:style>
  <w:style w:type="paragraph" w:customStyle="1" w:styleId="BestekKop1">
    <w:name w:val="BestekKop1"/>
    <w:basedOn w:val="Kop1"/>
    <w:autoRedefine/>
    <w:rsid w:val="00EB69DF"/>
    <w:pPr>
      <w:keepNext w:val="0"/>
      <w:keepLines w:val="0"/>
      <w:numPr>
        <w:numId w:val="0"/>
      </w:numPr>
      <w:tabs>
        <w:tab w:val="left" w:pos="2410"/>
      </w:tabs>
      <w:spacing w:before="0" w:after="480" w:line="276" w:lineRule="auto"/>
    </w:pPr>
    <w:rPr>
      <w:rFonts w:eastAsia="Times New Roman" w:cs="Times New Roman"/>
      <w:bCs w:val="0"/>
      <w:caps/>
      <w:color w:val="auto"/>
      <w:spacing w:val="0"/>
      <w:szCs w:val="24"/>
    </w:rPr>
  </w:style>
  <w:style w:type="paragraph" w:styleId="Voetnoottekst">
    <w:name w:val="footnote text"/>
    <w:basedOn w:val="Standaard"/>
    <w:link w:val="VoetnoottekstChar"/>
    <w:rsid w:val="007D5BB4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D5BB4"/>
    <w:rPr>
      <w:rFonts w:ascii="Verdana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D5BB4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E6F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E6FBE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E6FBE"/>
    <w:rPr>
      <w:rFonts w:ascii="Verdana" w:hAnsi="Verdana" w:cs="Times New Roman"/>
      <w:spacing w:val="5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E6FB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E6FBE"/>
    <w:rPr>
      <w:rFonts w:ascii="Verdana" w:hAnsi="Verdana" w:cs="Times New Roman"/>
      <w:b/>
      <w:bCs/>
      <w:spacing w:val="5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E6F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E6FBE"/>
    <w:rPr>
      <w:rFonts w:ascii="Tahoma" w:hAnsi="Tahoma" w:cs="Tahoma"/>
      <w:spacing w:val="5"/>
      <w:sz w:val="16"/>
      <w:szCs w:val="16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03531"/>
    <w:rPr>
      <w:rFonts w:ascii="Calibri" w:hAnsi="Calibri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Pauwels</dc:creator>
  <cp:lastModifiedBy>Heldoorn, Jacco</cp:lastModifiedBy>
  <cp:revision>6</cp:revision>
  <dcterms:created xsi:type="dcterms:W3CDTF">2022-02-01T13:42:00Z</dcterms:created>
  <dcterms:modified xsi:type="dcterms:W3CDTF">2022-04-21T13:00:00Z</dcterms:modified>
</cp:coreProperties>
</file>